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A1" w:rsidRDefault="000376A1">
      <w:pPr>
        <w:rPr>
          <w:b/>
          <w:sz w:val="28"/>
          <w:szCs w:val="28"/>
        </w:rPr>
      </w:pPr>
    </w:p>
    <w:p w:rsidR="007D5BE6" w:rsidRPr="0067114C" w:rsidRDefault="009408F0">
      <w:pPr>
        <w:rPr>
          <w:b/>
          <w:sz w:val="28"/>
          <w:szCs w:val="28"/>
        </w:rPr>
      </w:pPr>
      <w:r w:rsidRPr="0067114C">
        <w:rPr>
          <w:b/>
          <w:sz w:val="28"/>
          <w:szCs w:val="28"/>
        </w:rPr>
        <w:t xml:space="preserve">Plantlijst </w:t>
      </w:r>
      <w:r w:rsidR="00C54D98">
        <w:rPr>
          <w:b/>
          <w:sz w:val="28"/>
          <w:szCs w:val="28"/>
        </w:rPr>
        <w:t>281-300</w:t>
      </w:r>
      <w:r w:rsidR="0046665B" w:rsidRPr="0067114C">
        <w:rPr>
          <w:b/>
          <w:sz w:val="28"/>
          <w:szCs w:val="28"/>
        </w:rPr>
        <w:t xml:space="preserve"> </w:t>
      </w:r>
      <w:r w:rsidR="00C54D98">
        <w:rPr>
          <w:b/>
          <w:sz w:val="28"/>
          <w:szCs w:val="28"/>
        </w:rPr>
        <w:t>Wintergroen</w:t>
      </w:r>
      <w:r w:rsidR="001D359B">
        <w:rPr>
          <w:b/>
          <w:sz w:val="28"/>
          <w:szCs w:val="28"/>
        </w:rPr>
        <w:t>e tuinplanten</w:t>
      </w:r>
      <w:r w:rsidR="00C54D98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</w:p>
    <w:tbl>
      <w:tblPr>
        <w:tblStyle w:val="Tabelraster"/>
        <w:tblW w:w="14725" w:type="dxa"/>
        <w:tblLook w:val="04A0" w:firstRow="1" w:lastRow="0" w:firstColumn="1" w:lastColumn="0" w:noHBand="0" w:noVBand="1"/>
      </w:tblPr>
      <w:tblGrid>
        <w:gridCol w:w="1100"/>
        <w:gridCol w:w="3942"/>
        <w:gridCol w:w="2676"/>
        <w:gridCol w:w="7007"/>
      </w:tblGrid>
      <w:tr w:rsidR="00CB768B" w:rsidRPr="00C54D98" w:rsidTr="00772B7D">
        <w:trPr>
          <w:trHeight w:val="739"/>
        </w:trPr>
        <w:tc>
          <w:tcPr>
            <w:tcW w:w="1099" w:type="dxa"/>
          </w:tcPr>
          <w:p w:rsidR="004671FE" w:rsidRPr="00C54D98" w:rsidRDefault="00864A64" w:rsidP="00F468F5">
            <w:pPr>
              <w:rPr>
                <w:b/>
                <w:sz w:val="24"/>
                <w:szCs w:val="24"/>
              </w:rPr>
            </w:pPr>
            <w:r w:rsidRPr="00C54D98">
              <w:rPr>
                <w:b/>
                <w:sz w:val="24"/>
                <w:szCs w:val="24"/>
              </w:rPr>
              <w:t>N</w:t>
            </w:r>
            <w:r w:rsidR="004671FE" w:rsidRPr="00C54D98">
              <w:rPr>
                <w:b/>
                <w:sz w:val="24"/>
                <w:szCs w:val="24"/>
              </w:rPr>
              <w:t>ummer</w:t>
            </w:r>
          </w:p>
          <w:p w:rsidR="001E57B8" w:rsidRPr="00C54D98" w:rsidRDefault="001E57B8" w:rsidP="00F468F5">
            <w:pPr>
              <w:rPr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:rsidR="00864A64" w:rsidRPr="00C54D98" w:rsidRDefault="00864A64" w:rsidP="009408F0">
            <w:pPr>
              <w:rPr>
                <w:b/>
                <w:sz w:val="24"/>
                <w:szCs w:val="24"/>
              </w:rPr>
            </w:pPr>
            <w:r w:rsidRPr="00C54D98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76" w:type="dxa"/>
          </w:tcPr>
          <w:p w:rsidR="00864A64" w:rsidRPr="00C54D98" w:rsidRDefault="00864A64" w:rsidP="009408F0">
            <w:pPr>
              <w:rPr>
                <w:b/>
                <w:sz w:val="24"/>
                <w:szCs w:val="24"/>
              </w:rPr>
            </w:pPr>
            <w:r w:rsidRPr="00C54D98">
              <w:rPr>
                <w:b/>
                <w:sz w:val="24"/>
                <w:szCs w:val="24"/>
              </w:rPr>
              <w:t>Betekenis Latijnse soort</w:t>
            </w:r>
            <w:r w:rsidR="00772B7D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7008" w:type="dxa"/>
          </w:tcPr>
          <w:p w:rsidR="00301885" w:rsidRPr="00C54D98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 w:rsidRPr="00C54D98">
              <w:rPr>
                <w:b/>
                <w:sz w:val="24"/>
                <w:szCs w:val="24"/>
              </w:rPr>
              <w:t>Te herkennen aan</w:t>
            </w: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:rsidR="00B4530C" w:rsidRPr="00C54D98" w:rsidRDefault="001D359B" w:rsidP="009408F0">
            <w:pPr>
              <w:rPr>
                <w:sz w:val="24"/>
                <w:szCs w:val="24"/>
              </w:rPr>
            </w:pPr>
            <w:hyperlink r:id="rId5" w:history="1">
              <w:proofErr w:type="spellStart"/>
              <w:r w:rsidR="00C54D98" w:rsidRPr="001D359B">
                <w:rPr>
                  <w:rStyle w:val="Hyperlink"/>
                  <w:sz w:val="24"/>
                  <w:szCs w:val="24"/>
                </w:rPr>
                <w:t>Leucothoe</w:t>
              </w:r>
              <w:proofErr w:type="spellEnd"/>
              <w:r w:rsidR="00C54D98" w:rsidRPr="001D359B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C54D98" w:rsidRPr="001D359B">
                <w:rPr>
                  <w:rStyle w:val="Hyperlink"/>
                  <w:sz w:val="24"/>
                  <w:szCs w:val="24"/>
                </w:rPr>
                <w:t>keiskei</w:t>
              </w:r>
              <w:proofErr w:type="spellEnd"/>
              <w:r w:rsidR="00C54D98" w:rsidRPr="001D359B">
                <w:rPr>
                  <w:rStyle w:val="Hyperlink"/>
                  <w:sz w:val="24"/>
                  <w:szCs w:val="24"/>
                </w:rPr>
                <w:t xml:space="preserve"> ‘Royal Ruby’</w:t>
              </w:r>
            </w:hyperlink>
          </w:p>
          <w:p w:rsidR="00C54D98" w:rsidRPr="00C54D98" w:rsidRDefault="00C54D98" w:rsidP="009408F0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Druifheide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A87ADD" w:rsidRPr="00C54D98" w:rsidRDefault="00A87ADD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:rsidR="00C54D98" w:rsidRDefault="001D359B" w:rsidP="009408F0">
            <w:pPr>
              <w:rPr>
                <w:sz w:val="24"/>
                <w:szCs w:val="24"/>
              </w:rPr>
            </w:pPr>
            <w:hyperlink r:id="rId6" w:history="1">
              <w:r w:rsidR="00C54D98" w:rsidRPr="001D359B">
                <w:rPr>
                  <w:rStyle w:val="Hyperlink"/>
                  <w:sz w:val="24"/>
                  <w:szCs w:val="24"/>
                </w:rPr>
                <w:t xml:space="preserve">Pinus </w:t>
              </w:r>
              <w:proofErr w:type="spellStart"/>
              <w:r w:rsidR="00C54D98" w:rsidRPr="001D359B">
                <w:rPr>
                  <w:rStyle w:val="Hyperlink"/>
                  <w:sz w:val="24"/>
                  <w:szCs w:val="24"/>
                </w:rPr>
                <w:t>mugo</w:t>
              </w:r>
              <w:proofErr w:type="spellEnd"/>
              <w:r w:rsidR="00C54D98" w:rsidRPr="001D359B">
                <w:rPr>
                  <w:rStyle w:val="Hyperlink"/>
                  <w:sz w:val="24"/>
                  <w:szCs w:val="24"/>
                </w:rPr>
                <w:t xml:space="preserve"> subs. </w:t>
              </w:r>
              <w:proofErr w:type="spellStart"/>
              <w:r w:rsidR="00C54D98" w:rsidRPr="001D359B">
                <w:rPr>
                  <w:rStyle w:val="Hyperlink"/>
                  <w:sz w:val="24"/>
                  <w:szCs w:val="24"/>
                </w:rPr>
                <w:t>mugo</w:t>
              </w:r>
              <w:proofErr w:type="spellEnd"/>
            </w:hyperlink>
          </w:p>
          <w:p w:rsidR="00C54D98" w:rsidRPr="00C54D98" w:rsidRDefault="00C54D98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Bergden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:rsidR="00B4530C" w:rsidRDefault="00C54D98" w:rsidP="009408F0">
            <w:pPr>
              <w:rPr>
                <w:sz w:val="24"/>
                <w:szCs w:val="24"/>
              </w:rPr>
            </w:pPr>
            <w:hyperlink r:id="rId7" w:history="1">
              <w:proofErr w:type="spellStart"/>
              <w:r w:rsidRPr="00C54D98">
                <w:rPr>
                  <w:rStyle w:val="Hyperlink"/>
                  <w:sz w:val="24"/>
                  <w:szCs w:val="24"/>
                </w:rPr>
                <w:t>Scyadopitys</w:t>
              </w:r>
              <w:proofErr w:type="spellEnd"/>
              <w:r w:rsidRPr="00C54D98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C54D98">
                <w:rPr>
                  <w:rStyle w:val="Hyperlink"/>
                  <w:sz w:val="24"/>
                  <w:szCs w:val="24"/>
                </w:rPr>
                <w:t>verticillata</w:t>
              </w:r>
              <w:proofErr w:type="spellEnd"/>
            </w:hyperlink>
          </w:p>
          <w:p w:rsidR="00C54D98" w:rsidRPr="00C54D98" w:rsidRDefault="00C54D98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Parasolden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:rsidR="00B4530C" w:rsidRDefault="00A84466" w:rsidP="009408F0">
            <w:pPr>
              <w:rPr>
                <w:sz w:val="24"/>
                <w:szCs w:val="24"/>
              </w:rPr>
            </w:pPr>
            <w:hyperlink r:id="rId8" w:history="1">
              <w:r w:rsidR="00330964" w:rsidRPr="00A84466">
                <w:rPr>
                  <w:rStyle w:val="Hyperlink"/>
                  <w:sz w:val="24"/>
                  <w:szCs w:val="24"/>
                </w:rPr>
                <w:t xml:space="preserve">Taxus </w:t>
              </w:r>
              <w:proofErr w:type="spellStart"/>
              <w:r w:rsidR="00330964" w:rsidRPr="00A84466">
                <w:rPr>
                  <w:rStyle w:val="Hyperlink"/>
                  <w:sz w:val="24"/>
                  <w:szCs w:val="24"/>
                </w:rPr>
                <w:t>cuspidata</w:t>
              </w:r>
              <w:proofErr w:type="spellEnd"/>
              <w:r w:rsidR="003946EB" w:rsidRPr="00A84466">
                <w:rPr>
                  <w:rStyle w:val="Hyperlink"/>
                  <w:sz w:val="24"/>
                  <w:szCs w:val="24"/>
                </w:rPr>
                <w:t xml:space="preserve"> f.</w:t>
              </w:r>
              <w:r w:rsidR="00330964" w:rsidRPr="00A84466">
                <w:rPr>
                  <w:rStyle w:val="Hyperlink"/>
                  <w:sz w:val="24"/>
                  <w:szCs w:val="24"/>
                </w:rPr>
                <w:t xml:space="preserve"> </w:t>
              </w:r>
              <w:r w:rsidR="003946EB" w:rsidRPr="00A84466">
                <w:rPr>
                  <w:rStyle w:val="Hyperlink"/>
                  <w:sz w:val="24"/>
                  <w:szCs w:val="24"/>
                </w:rPr>
                <w:t>‘</w:t>
              </w:r>
              <w:r w:rsidR="00330964" w:rsidRPr="00A84466">
                <w:rPr>
                  <w:rStyle w:val="Hyperlink"/>
                  <w:sz w:val="24"/>
                  <w:szCs w:val="24"/>
                </w:rPr>
                <w:t>Nana’</w:t>
              </w:r>
            </w:hyperlink>
          </w:p>
          <w:p w:rsidR="00A84466" w:rsidRPr="00C54D98" w:rsidRDefault="00A84466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Japanse venijnboom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:rsidR="00B4530C" w:rsidRDefault="00A84466" w:rsidP="009408F0">
            <w:pPr>
              <w:rPr>
                <w:sz w:val="24"/>
                <w:szCs w:val="24"/>
              </w:rPr>
            </w:pPr>
            <w:hyperlink r:id="rId9" w:history="1"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Skimmia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japonica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 xml:space="preserve"> ‘</w:t>
              </w:r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Godries’s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Dwarf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>’</w:t>
              </w:r>
            </w:hyperlink>
          </w:p>
          <w:p w:rsidR="00A84466" w:rsidRPr="00C54D98" w:rsidRDefault="00A84466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Skimmia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:rsidR="00B4530C" w:rsidRDefault="00A84466" w:rsidP="009408F0">
            <w:pPr>
              <w:rPr>
                <w:sz w:val="24"/>
                <w:szCs w:val="24"/>
              </w:rPr>
            </w:pPr>
            <w:hyperlink r:id="rId10" w:history="1"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Skimmia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A84466">
                <w:rPr>
                  <w:rStyle w:val="Hyperlink"/>
                  <w:sz w:val="24"/>
                  <w:szCs w:val="24"/>
                </w:rPr>
                <w:t>japonica</w:t>
              </w:r>
              <w:proofErr w:type="spellEnd"/>
              <w:r w:rsidRPr="00A84466">
                <w:rPr>
                  <w:rStyle w:val="Hyperlink"/>
                  <w:sz w:val="24"/>
                  <w:szCs w:val="24"/>
                </w:rPr>
                <w:t xml:space="preserve"> ‘Rubella’</w:t>
              </w:r>
            </w:hyperlink>
          </w:p>
          <w:p w:rsidR="00A84466" w:rsidRPr="00C54D98" w:rsidRDefault="00A84466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Skimmia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:rsidR="005E36D5" w:rsidRDefault="005E36D5" w:rsidP="009408F0">
            <w:pPr>
              <w:rPr>
                <w:sz w:val="24"/>
                <w:szCs w:val="24"/>
              </w:rPr>
            </w:pPr>
            <w:hyperlink r:id="rId11" w:history="1">
              <w:proofErr w:type="spellStart"/>
              <w:r w:rsidR="00A84466" w:rsidRPr="005E36D5">
                <w:rPr>
                  <w:rStyle w:val="Hyperlink"/>
                  <w:sz w:val="24"/>
                  <w:szCs w:val="24"/>
                </w:rPr>
                <w:t>Hebe</w:t>
              </w:r>
              <w:proofErr w:type="spellEnd"/>
              <w:r w:rsidR="00A84466" w:rsidRPr="005E36D5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A84466" w:rsidRPr="005E36D5">
                <w:rPr>
                  <w:rStyle w:val="Hyperlink"/>
                  <w:sz w:val="24"/>
                  <w:szCs w:val="24"/>
                </w:rPr>
                <w:t>odora</w:t>
              </w:r>
              <w:proofErr w:type="spellEnd"/>
              <w:r w:rsidR="00A84466" w:rsidRPr="005E36D5">
                <w:rPr>
                  <w:rStyle w:val="Hyperlink"/>
                  <w:sz w:val="24"/>
                  <w:szCs w:val="24"/>
                </w:rPr>
                <w:t xml:space="preserve"> ‘New </w:t>
              </w:r>
              <w:proofErr w:type="spellStart"/>
              <w:r w:rsidR="00A84466" w:rsidRPr="005E36D5">
                <w:rPr>
                  <w:rStyle w:val="Hyperlink"/>
                  <w:sz w:val="24"/>
                  <w:szCs w:val="24"/>
                </w:rPr>
                <w:t>Zeal</w:t>
              </w:r>
              <w:r w:rsidRPr="005E36D5">
                <w:rPr>
                  <w:rStyle w:val="Hyperlink"/>
                  <w:sz w:val="24"/>
                  <w:szCs w:val="24"/>
                </w:rPr>
                <w:t>and</w:t>
              </w:r>
              <w:proofErr w:type="spellEnd"/>
              <w:r w:rsidRPr="005E36D5">
                <w:rPr>
                  <w:rStyle w:val="Hyperlink"/>
                  <w:sz w:val="24"/>
                  <w:szCs w:val="24"/>
                </w:rPr>
                <w:t>’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E36D5" w:rsidRPr="00C54D98" w:rsidRDefault="005E36D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Struikveronica</w:t>
            </w:r>
            <w:proofErr w:type="spellEnd"/>
          </w:p>
        </w:tc>
        <w:tc>
          <w:tcPr>
            <w:tcW w:w="2676" w:type="dxa"/>
          </w:tcPr>
          <w:p w:rsidR="00E93EAB" w:rsidRPr="00C54D98" w:rsidRDefault="00E93EA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:rsidR="00B4530C" w:rsidRDefault="005E36D5" w:rsidP="009408F0">
            <w:pPr>
              <w:rPr>
                <w:sz w:val="24"/>
                <w:szCs w:val="24"/>
              </w:rPr>
            </w:pPr>
            <w:hyperlink r:id="rId12" w:history="1">
              <w:proofErr w:type="spellStart"/>
              <w:r w:rsidRPr="005E36D5">
                <w:rPr>
                  <w:rStyle w:val="Hyperlink"/>
                  <w:sz w:val="24"/>
                  <w:szCs w:val="24"/>
                </w:rPr>
                <w:t>Sarcococca</w:t>
              </w:r>
              <w:proofErr w:type="spellEnd"/>
              <w:r w:rsidRPr="005E36D5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5E36D5">
                <w:rPr>
                  <w:rStyle w:val="Hyperlink"/>
                  <w:sz w:val="24"/>
                  <w:szCs w:val="24"/>
                </w:rPr>
                <w:t>confusa</w:t>
              </w:r>
              <w:proofErr w:type="spellEnd"/>
            </w:hyperlink>
          </w:p>
          <w:p w:rsidR="005E36D5" w:rsidRDefault="005E36D5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Vleesbes</w:t>
            </w:r>
            <w:proofErr w:type="spellEnd"/>
          </w:p>
          <w:p w:rsidR="005E36D5" w:rsidRPr="00C54D98" w:rsidRDefault="005E36D5" w:rsidP="009408F0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46665B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:rsidR="00B4530C" w:rsidRDefault="005E36D5" w:rsidP="009408F0">
            <w:pPr>
              <w:rPr>
                <w:sz w:val="24"/>
                <w:szCs w:val="24"/>
              </w:rPr>
            </w:pPr>
            <w:hyperlink r:id="rId13" w:history="1">
              <w:r w:rsidRPr="005E36D5">
                <w:rPr>
                  <w:rStyle w:val="Hyperlink"/>
                  <w:sz w:val="24"/>
                  <w:szCs w:val="24"/>
                </w:rPr>
                <w:t xml:space="preserve">Chamaecyparis </w:t>
              </w:r>
              <w:proofErr w:type="spellStart"/>
              <w:r w:rsidRPr="005E36D5">
                <w:rPr>
                  <w:rStyle w:val="Hyperlink"/>
                  <w:sz w:val="24"/>
                  <w:szCs w:val="24"/>
                </w:rPr>
                <w:t>obtusa</w:t>
              </w:r>
              <w:proofErr w:type="spellEnd"/>
              <w:r w:rsidRPr="005E36D5">
                <w:rPr>
                  <w:rStyle w:val="Hyperlink"/>
                  <w:sz w:val="24"/>
                  <w:szCs w:val="24"/>
                </w:rPr>
                <w:t xml:space="preserve"> ‘</w:t>
              </w:r>
              <w:proofErr w:type="spellStart"/>
              <w:r w:rsidRPr="005E36D5">
                <w:rPr>
                  <w:rStyle w:val="Hyperlink"/>
                  <w:sz w:val="24"/>
                  <w:szCs w:val="24"/>
                </w:rPr>
                <w:t>Draht</w:t>
              </w:r>
              <w:proofErr w:type="spellEnd"/>
              <w:r w:rsidRPr="005E36D5">
                <w:rPr>
                  <w:rStyle w:val="Hyperlink"/>
                  <w:sz w:val="24"/>
                  <w:szCs w:val="24"/>
                </w:rPr>
                <w:t>’</w:t>
              </w:r>
            </w:hyperlink>
          </w:p>
          <w:p w:rsidR="005E36D5" w:rsidRPr="00C54D98" w:rsidRDefault="005E36D5" w:rsidP="001D35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Hinoki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cypres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BA5B9F" w:rsidRPr="00C54D98" w:rsidTr="00772B7D">
        <w:trPr>
          <w:trHeight w:val="739"/>
        </w:trPr>
        <w:tc>
          <w:tcPr>
            <w:tcW w:w="1099" w:type="dxa"/>
          </w:tcPr>
          <w:p w:rsidR="00BA5B9F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942" w:type="dxa"/>
          </w:tcPr>
          <w:p w:rsidR="00B4530C" w:rsidRDefault="00307D0D" w:rsidP="009408F0">
            <w:pPr>
              <w:rPr>
                <w:sz w:val="24"/>
                <w:szCs w:val="24"/>
              </w:rPr>
            </w:pPr>
            <w:hyperlink r:id="rId14" w:history="1">
              <w:proofErr w:type="spellStart"/>
              <w:r w:rsidRPr="00307D0D">
                <w:rPr>
                  <w:rStyle w:val="Hyperlink"/>
                  <w:sz w:val="24"/>
                  <w:szCs w:val="24"/>
                </w:rPr>
                <w:t>Osmanthus</w:t>
              </w:r>
              <w:proofErr w:type="spellEnd"/>
              <w:r w:rsidRPr="00307D0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307D0D">
                <w:rPr>
                  <w:rStyle w:val="Hyperlink"/>
                  <w:sz w:val="24"/>
                  <w:szCs w:val="24"/>
                </w:rPr>
                <w:t>heterophyllus</w:t>
              </w:r>
              <w:proofErr w:type="spellEnd"/>
              <w:r w:rsidRPr="00307D0D">
                <w:rPr>
                  <w:rStyle w:val="Hyperlink"/>
                  <w:sz w:val="24"/>
                  <w:szCs w:val="24"/>
                </w:rPr>
                <w:t xml:space="preserve"> ‘Variegatus’</w:t>
              </w:r>
            </w:hyperlink>
          </w:p>
          <w:p w:rsidR="00307D0D" w:rsidRPr="00C54D98" w:rsidRDefault="00307D0D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Schijnhulst</w:t>
            </w:r>
          </w:p>
        </w:tc>
        <w:tc>
          <w:tcPr>
            <w:tcW w:w="2676" w:type="dxa"/>
          </w:tcPr>
          <w:p w:rsidR="00BA5B9F" w:rsidRPr="00C54D98" w:rsidRDefault="00BA5B9F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BA5B9F" w:rsidRPr="00C54D98" w:rsidRDefault="00BA5B9F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11</w:t>
            </w:r>
          </w:p>
        </w:tc>
        <w:tc>
          <w:tcPr>
            <w:tcW w:w="3942" w:type="dxa"/>
          </w:tcPr>
          <w:p w:rsidR="00E700A9" w:rsidRDefault="00CE302F" w:rsidP="009408F0">
            <w:pPr>
              <w:rPr>
                <w:sz w:val="24"/>
                <w:szCs w:val="24"/>
              </w:rPr>
            </w:pPr>
            <w:hyperlink r:id="rId15" w:history="1">
              <w:r w:rsidRPr="00CE302F">
                <w:rPr>
                  <w:rStyle w:val="Hyperlink"/>
                  <w:sz w:val="24"/>
                  <w:szCs w:val="24"/>
                </w:rPr>
                <w:t xml:space="preserve">Pinus </w:t>
              </w:r>
              <w:proofErr w:type="spellStart"/>
              <w:r w:rsidRPr="00CE302F">
                <w:rPr>
                  <w:rStyle w:val="Hyperlink"/>
                  <w:sz w:val="24"/>
                  <w:szCs w:val="24"/>
                </w:rPr>
                <w:t>mugo</w:t>
              </w:r>
              <w:proofErr w:type="spellEnd"/>
              <w:r w:rsidRPr="00CE302F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CE302F">
                <w:rPr>
                  <w:rStyle w:val="Hyperlink"/>
                  <w:sz w:val="24"/>
                  <w:szCs w:val="24"/>
                </w:rPr>
                <w:t>pumilio</w:t>
              </w:r>
              <w:proofErr w:type="spellEnd"/>
            </w:hyperlink>
          </w:p>
          <w:p w:rsidR="00CE302F" w:rsidRPr="00C54D98" w:rsidRDefault="00CE302F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Dwergden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12</w:t>
            </w:r>
          </w:p>
        </w:tc>
        <w:tc>
          <w:tcPr>
            <w:tcW w:w="3942" w:type="dxa"/>
          </w:tcPr>
          <w:p w:rsidR="00CE302F" w:rsidRDefault="00CE302F" w:rsidP="009408F0">
            <w:pPr>
              <w:rPr>
                <w:sz w:val="24"/>
                <w:szCs w:val="24"/>
              </w:rPr>
            </w:pPr>
            <w:hyperlink r:id="rId16" w:history="1">
              <w:proofErr w:type="spellStart"/>
              <w:r w:rsidRPr="00CE302F">
                <w:rPr>
                  <w:rStyle w:val="Hyperlink"/>
                  <w:sz w:val="24"/>
                  <w:szCs w:val="24"/>
                </w:rPr>
                <w:t>Euonymus</w:t>
              </w:r>
              <w:proofErr w:type="spellEnd"/>
              <w:r w:rsidRPr="00CE302F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CE302F">
                <w:rPr>
                  <w:rStyle w:val="Hyperlink"/>
                  <w:sz w:val="24"/>
                  <w:szCs w:val="24"/>
                </w:rPr>
                <w:t>fortunei</w:t>
              </w:r>
              <w:proofErr w:type="spellEnd"/>
              <w:r w:rsidRPr="00CE302F">
                <w:rPr>
                  <w:rStyle w:val="Hyperlink"/>
                  <w:sz w:val="24"/>
                  <w:szCs w:val="24"/>
                </w:rPr>
                <w:t xml:space="preserve"> ‘Emerald ’n Gold’</w:t>
              </w:r>
            </w:hyperlink>
          </w:p>
          <w:p w:rsidR="00CE302F" w:rsidRPr="00C54D98" w:rsidRDefault="00CE302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Kardinaalsmuts 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13</w:t>
            </w:r>
          </w:p>
        </w:tc>
        <w:bookmarkStart w:id="0" w:name="_GoBack"/>
        <w:tc>
          <w:tcPr>
            <w:tcW w:w="3942" w:type="dxa"/>
          </w:tcPr>
          <w:p w:rsidR="00E700A9" w:rsidRDefault="00CE302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"https://appeltern.nl/nl/shop/groen/tuinplanten/hagen/juniperus_chinensis_stricta_chinese_jeneverbes"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proofErr w:type="spellStart"/>
            <w:r w:rsidRPr="00CE302F">
              <w:rPr>
                <w:rStyle w:val="Hyperlink"/>
                <w:sz w:val="24"/>
                <w:szCs w:val="24"/>
              </w:rPr>
              <w:t>Juniperus</w:t>
            </w:r>
            <w:proofErr w:type="spellEnd"/>
            <w:r w:rsidRPr="00CE302F">
              <w:rPr>
                <w:rStyle w:val="Hyperlink"/>
                <w:sz w:val="24"/>
                <w:szCs w:val="24"/>
              </w:rPr>
              <w:t xml:space="preserve"> </w:t>
            </w:r>
            <w:proofErr w:type="spellStart"/>
            <w:r w:rsidRPr="00CE302F">
              <w:rPr>
                <w:rStyle w:val="Hyperlink"/>
                <w:sz w:val="24"/>
                <w:szCs w:val="24"/>
              </w:rPr>
              <w:t>chinensis</w:t>
            </w:r>
            <w:proofErr w:type="spellEnd"/>
            <w:r w:rsidRPr="00CE302F">
              <w:rPr>
                <w:rStyle w:val="Hyperlink"/>
                <w:sz w:val="24"/>
                <w:szCs w:val="24"/>
              </w:rPr>
              <w:t xml:space="preserve"> ‘</w:t>
            </w:r>
            <w:proofErr w:type="spellStart"/>
            <w:r w:rsidRPr="00CE302F">
              <w:rPr>
                <w:rStyle w:val="Hyperlink"/>
                <w:sz w:val="24"/>
                <w:szCs w:val="24"/>
              </w:rPr>
              <w:t>Stricta</w:t>
            </w:r>
            <w:proofErr w:type="spellEnd"/>
            <w:r w:rsidRPr="00CE302F">
              <w:rPr>
                <w:rStyle w:val="Hyperlink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fldChar w:fldCharType="end"/>
            </w:r>
          </w:p>
          <w:p w:rsidR="00CE302F" w:rsidRPr="00C54D98" w:rsidRDefault="00CE302F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Chinese jeneverbes</w:t>
            </w:r>
            <w:bookmarkEnd w:id="0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14</w:t>
            </w:r>
          </w:p>
        </w:tc>
        <w:tc>
          <w:tcPr>
            <w:tcW w:w="3942" w:type="dxa"/>
          </w:tcPr>
          <w:p w:rsidR="00E700A9" w:rsidRDefault="00081DCD" w:rsidP="009408F0">
            <w:pPr>
              <w:rPr>
                <w:sz w:val="24"/>
                <w:szCs w:val="24"/>
              </w:rPr>
            </w:pPr>
            <w:hyperlink r:id="rId17" w:history="1">
              <w:proofErr w:type="spellStart"/>
              <w:r w:rsidR="00CE302F" w:rsidRPr="00081DCD">
                <w:rPr>
                  <w:rStyle w:val="Hyperlink"/>
                  <w:sz w:val="24"/>
                  <w:szCs w:val="24"/>
                </w:rPr>
                <w:t>Picea</w:t>
              </w:r>
              <w:proofErr w:type="spellEnd"/>
              <w:r w:rsidR="00CE302F" w:rsidRPr="00081DC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CE302F" w:rsidRPr="00081DCD">
                <w:rPr>
                  <w:rStyle w:val="Hyperlink"/>
                  <w:sz w:val="24"/>
                  <w:szCs w:val="24"/>
                </w:rPr>
                <w:t>abies</w:t>
              </w:r>
              <w:proofErr w:type="spellEnd"/>
              <w:r w:rsidR="00CE302F" w:rsidRPr="00081DCD">
                <w:rPr>
                  <w:rStyle w:val="Hyperlink"/>
                  <w:sz w:val="24"/>
                  <w:szCs w:val="24"/>
                </w:rPr>
                <w:t xml:space="preserve"> ‘</w:t>
              </w:r>
              <w:proofErr w:type="spellStart"/>
              <w:r w:rsidR="00CE302F" w:rsidRPr="00081DCD">
                <w:rPr>
                  <w:rStyle w:val="Hyperlink"/>
                  <w:sz w:val="24"/>
                  <w:szCs w:val="24"/>
                </w:rPr>
                <w:t>Conica</w:t>
              </w:r>
              <w:proofErr w:type="spellEnd"/>
              <w:r w:rsidR="00CE302F" w:rsidRPr="00081DCD">
                <w:rPr>
                  <w:rStyle w:val="Hyperlink"/>
                  <w:sz w:val="24"/>
                  <w:szCs w:val="24"/>
                </w:rPr>
                <w:t>’</w:t>
              </w:r>
            </w:hyperlink>
          </w:p>
          <w:p w:rsidR="00CE302F" w:rsidRPr="00C54D98" w:rsidRDefault="00081DCD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Fijnspar (dwergvorm)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15</w:t>
            </w:r>
          </w:p>
        </w:tc>
        <w:tc>
          <w:tcPr>
            <w:tcW w:w="3942" w:type="dxa"/>
          </w:tcPr>
          <w:p w:rsidR="00081DCD" w:rsidRDefault="00081DCD" w:rsidP="009408F0">
            <w:pPr>
              <w:rPr>
                <w:sz w:val="24"/>
                <w:szCs w:val="24"/>
              </w:rPr>
            </w:pPr>
            <w:hyperlink r:id="rId18" w:history="1">
              <w:r w:rsidRPr="00081DCD">
                <w:rPr>
                  <w:rStyle w:val="Hyperlink"/>
                  <w:sz w:val="24"/>
                  <w:szCs w:val="24"/>
                </w:rPr>
                <w:t xml:space="preserve">Andromeda </w:t>
              </w:r>
              <w:proofErr w:type="spellStart"/>
              <w:r w:rsidRPr="00081DCD">
                <w:rPr>
                  <w:rStyle w:val="Hyperlink"/>
                  <w:sz w:val="24"/>
                  <w:szCs w:val="24"/>
                </w:rPr>
                <w:t>polifolia</w:t>
              </w:r>
              <w:proofErr w:type="spellEnd"/>
            </w:hyperlink>
          </w:p>
          <w:p w:rsidR="00081DCD" w:rsidRPr="00C54D98" w:rsidRDefault="00081DCD" w:rsidP="001D3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Lavendelheide 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16</w:t>
            </w:r>
          </w:p>
        </w:tc>
        <w:tc>
          <w:tcPr>
            <w:tcW w:w="3942" w:type="dxa"/>
          </w:tcPr>
          <w:p w:rsidR="00E700A9" w:rsidRDefault="00097B70" w:rsidP="009408F0">
            <w:pPr>
              <w:rPr>
                <w:sz w:val="24"/>
                <w:szCs w:val="24"/>
              </w:rPr>
            </w:pPr>
            <w:hyperlink r:id="rId19" w:history="1">
              <w:proofErr w:type="spellStart"/>
              <w:r w:rsidRPr="00097B70">
                <w:rPr>
                  <w:rStyle w:val="Hyperlink"/>
                  <w:sz w:val="24"/>
                  <w:szCs w:val="24"/>
                </w:rPr>
                <w:t>Ceanothus</w:t>
              </w:r>
              <w:proofErr w:type="spellEnd"/>
              <w:r w:rsidRPr="00097B70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097B70">
                <w:rPr>
                  <w:rStyle w:val="Hyperlink"/>
                  <w:sz w:val="24"/>
                  <w:szCs w:val="24"/>
                </w:rPr>
                <w:t>thyrsiflorus</w:t>
              </w:r>
              <w:proofErr w:type="spellEnd"/>
            </w:hyperlink>
          </w:p>
          <w:p w:rsidR="00097B70" w:rsidRPr="00C54D98" w:rsidRDefault="00097B70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Amerikaanse sering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17</w:t>
            </w:r>
          </w:p>
        </w:tc>
        <w:tc>
          <w:tcPr>
            <w:tcW w:w="3942" w:type="dxa"/>
          </w:tcPr>
          <w:p w:rsidR="00E700A9" w:rsidRDefault="00097B70" w:rsidP="009408F0">
            <w:pPr>
              <w:rPr>
                <w:sz w:val="24"/>
                <w:szCs w:val="24"/>
              </w:rPr>
            </w:pPr>
            <w:hyperlink r:id="rId20" w:history="1">
              <w:proofErr w:type="spellStart"/>
              <w:r w:rsidRPr="00097B70">
                <w:rPr>
                  <w:rStyle w:val="Hyperlink"/>
                  <w:sz w:val="24"/>
                  <w:szCs w:val="24"/>
                </w:rPr>
                <w:t>Osmanthus</w:t>
              </w:r>
              <w:proofErr w:type="spellEnd"/>
              <w:r w:rsidRPr="00097B70">
                <w:rPr>
                  <w:rStyle w:val="Hyperlink"/>
                  <w:sz w:val="24"/>
                  <w:szCs w:val="24"/>
                </w:rPr>
                <w:t xml:space="preserve"> x </w:t>
              </w:r>
              <w:proofErr w:type="spellStart"/>
              <w:r w:rsidRPr="00097B70">
                <w:rPr>
                  <w:rStyle w:val="Hyperlink"/>
                  <w:sz w:val="24"/>
                  <w:szCs w:val="24"/>
                </w:rPr>
                <w:t>burkwoodii</w:t>
              </w:r>
              <w:proofErr w:type="spellEnd"/>
            </w:hyperlink>
          </w:p>
          <w:p w:rsidR="00097B70" w:rsidRPr="00C54D98" w:rsidRDefault="00097B70" w:rsidP="001D3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Schijnhulst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18</w:t>
            </w:r>
          </w:p>
        </w:tc>
        <w:tc>
          <w:tcPr>
            <w:tcW w:w="3942" w:type="dxa"/>
          </w:tcPr>
          <w:p w:rsidR="00E700A9" w:rsidRDefault="001E47D7" w:rsidP="009408F0">
            <w:pPr>
              <w:rPr>
                <w:sz w:val="24"/>
                <w:szCs w:val="24"/>
              </w:rPr>
            </w:pPr>
            <w:hyperlink r:id="rId21" w:history="1"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Hebe</w:t>
              </w:r>
              <w:proofErr w:type="spellEnd"/>
              <w:r w:rsidRPr="001E47D7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ochracea</w:t>
              </w:r>
              <w:proofErr w:type="spellEnd"/>
            </w:hyperlink>
          </w:p>
          <w:p w:rsidR="001E47D7" w:rsidRPr="00C54D98" w:rsidRDefault="001E47D7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Struikveronica</w:t>
            </w:r>
            <w:proofErr w:type="spellEnd"/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C54D98" w:rsidTr="00772B7D">
        <w:trPr>
          <w:trHeight w:val="739"/>
        </w:trPr>
        <w:tc>
          <w:tcPr>
            <w:tcW w:w="1099" w:type="dxa"/>
          </w:tcPr>
          <w:p w:rsidR="0046665B" w:rsidRPr="00C54D98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19</w:t>
            </w:r>
          </w:p>
        </w:tc>
        <w:tc>
          <w:tcPr>
            <w:tcW w:w="3942" w:type="dxa"/>
          </w:tcPr>
          <w:p w:rsidR="00815BFF" w:rsidRDefault="001E47D7" w:rsidP="009408F0">
            <w:pPr>
              <w:rPr>
                <w:sz w:val="24"/>
                <w:szCs w:val="24"/>
              </w:rPr>
            </w:pPr>
            <w:hyperlink r:id="rId22" w:history="1"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Teucrium</w:t>
              </w:r>
              <w:proofErr w:type="spellEnd"/>
              <w:r w:rsidRPr="001E47D7">
                <w:rPr>
                  <w:rStyle w:val="Hyperlink"/>
                  <w:sz w:val="24"/>
                  <w:szCs w:val="24"/>
                </w:rPr>
                <w:t xml:space="preserve"> x </w:t>
              </w:r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lucidris</w:t>
              </w:r>
              <w:proofErr w:type="spellEnd"/>
            </w:hyperlink>
          </w:p>
          <w:p w:rsidR="001E47D7" w:rsidRPr="00C54D98" w:rsidRDefault="001E47D7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Gamander</w:t>
            </w:r>
          </w:p>
        </w:tc>
        <w:tc>
          <w:tcPr>
            <w:tcW w:w="2676" w:type="dxa"/>
          </w:tcPr>
          <w:p w:rsidR="0046665B" w:rsidRPr="00C54D98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C54D98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772B7D">
        <w:trPr>
          <w:trHeight w:val="739"/>
        </w:trPr>
        <w:tc>
          <w:tcPr>
            <w:tcW w:w="1099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 w:rsidRPr="00C54D98">
              <w:rPr>
                <w:sz w:val="24"/>
                <w:szCs w:val="24"/>
              </w:rPr>
              <w:t>20</w:t>
            </w:r>
          </w:p>
        </w:tc>
        <w:tc>
          <w:tcPr>
            <w:tcW w:w="3942" w:type="dxa"/>
          </w:tcPr>
          <w:p w:rsidR="001E47D7" w:rsidRDefault="001E47D7" w:rsidP="009408F0">
            <w:pPr>
              <w:rPr>
                <w:sz w:val="24"/>
                <w:szCs w:val="24"/>
              </w:rPr>
            </w:pPr>
            <w:hyperlink r:id="rId23" w:history="1"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Pieris</w:t>
              </w:r>
              <w:proofErr w:type="spellEnd"/>
              <w:r w:rsidRPr="001E47D7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1E47D7">
                <w:rPr>
                  <w:rStyle w:val="Hyperlink"/>
                  <w:sz w:val="24"/>
                  <w:szCs w:val="24"/>
                </w:rPr>
                <w:t>japonica</w:t>
              </w:r>
              <w:proofErr w:type="spellEnd"/>
            </w:hyperlink>
            <w:r w:rsidR="00DA6967">
              <w:rPr>
                <w:sz w:val="24"/>
                <w:szCs w:val="24"/>
              </w:rPr>
              <w:t xml:space="preserve"> ‘Carnaval’</w:t>
            </w:r>
          </w:p>
          <w:p w:rsidR="001E47D7" w:rsidRPr="001A25B2" w:rsidRDefault="001E47D7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Rotsheide</w:t>
            </w:r>
            <w:proofErr w:type="spellEnd"/>
          </w:p>
        </w:tc>
        <w:tc>
          <w:tcPr>
            <w:tcW w:w="2676" w:type="dxa"/>
          </w:tcPr>
          <w:p w:rsidR="0046665B" w:rsidRPr="001A25B2" w:rsidRDefault="0046665B" w:rsidP="009408F0">
            <w:pPr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</w:tbl>
    <w:p w:rsidR="009408F0" w:rsidRPr="001A25B2" w:rsidRDefault="009408F0" w:rsidP="00772B7D">
      <w:pPr>
        <w:rPr>
          <w:sz w:val="24"/>
          <w:szCs w:val="24"/>
        </w:rPr>
      </w:pPr>
    </w:p>
    <w:sectPr w:rsidR="009408F0" w:rsidRPr="001A25B2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376A1"/>
    <w:rsid w:val="00057925"/>
    <w:rsid w:val="00065577"/>
    <w:rsid w:val="00081DCD"/>
    <w:rsid w:val="0009620D"/>
    <w:rsid w:val="00097B70"/>
    <w:rsid w:val="000B16AE"/>
    <w:rsid w:val="000B3EF1"/>
    <w:rsid w:val="000C65B7"/>
    <w:rsid w:val="000E438A"/>
    <w:rsid w:val="000F18CB"/>
    <w:rsid w:val="00105982"/>
    <w:rsid w:val="001470FA"/>
    <w:rsid w:val="00151188"/>
    <w:rsid w:val="001827C5"/>
    <w:rsid w:val="001A25B2"/>
    <w:rsid w:val="001C18B3"/>
    <w:rsid w:val="001C19F7"/>
    <w:rsid w:val="001D359B"/>
    <w:rsid w:val="001E1EF0"/>
    <w:rsid w:val="001E47D7"/>
    <w:rsid w:val="001E57B8"/>
    <w:rsid w:val="002478DE"/>
    <w:rsid w:val="00255841"/>
    <w:rsid w:val="00273FD4"/>
    <w:rsid w:val="00280D6C"/>
    <w:rsid w:val="0029254A"/>
    <w:rsid w:val="002A7A59"/>
    <w:rsid w:val="002D25ED"/>
    <w:rsid w:val="002E7652"/>
    <w:rsid w:val="00301885"/>
    <w:rsid w:val="00307D0D"/>
    <w:rsid w:val="00330964"/>
    <w:rsid w:val="003400AC"/>
    <w:rsid w:val="003946EB"/>
    <w:rsid w:val="00400105"/>
    <w:rsid w:val="00465834"/>
    <w:rsid w:val="0046665B"/>
    <w:rsid w:val="00467107"/>
    <w:rsid w:val="004671FE"/>
    <w:rsid w:val="0048748B"/>
    <w:rsid w:val="004A279C"/>
    <w:rsid w:val="004B76A2"/>
    <w:rsid w:val="00501A70"/>
    <w:rsid w:val="005279F2"/>
    <w:rsid w:val="0053535D"/>
    <w:rsid w:val="005422D5"/>
    <w:rsid w:val="0054389A"/>
    <w:rsid w:val="005E36D5"/>
    <w:rsid w:val="00634797"/>
    <w:rsid w:val="00670D26"/>
    <w:rsid w:val="0067114C"/>
    <w:rsid w:val="00681F95"/>
    <w:rsid w:val="00691C47"/>
    <w:rsid w:val="00695A9F"/>
    <w:rsid w:val="006A638E"/>
    <w:rsid w:val="00710BBF"/>
    <w:rsid w:val="007318F4"/>
    <w:rsid w:val="00734641"/>
    <w:rsid w:val="00772B7D"/>
    <w:rsid w:val="007D39A9"/>
    <w:rsid w:val="007D5BE6"/>
    <w:rsid w:val="00815BFF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A75E0F"/>
    <w:rsid w:val="00A84466"/>
    <w:rsid w:val="00A87ADD"/>
    <w:rsid w:val="00AC0A79"/>
    <w:rsid w:val="00B30EE8"/>
    <w:rsid w:val="00B321A2"/>
    <w:rsid w:val="00B371DA"/>
    <w:rsid w:val="00B4530C"/>
    <w:rsid w:val="00B47B37"/>
    <w:rsid w:val="00B66314"/>
    <w:rsid w:val="00BA5B9F"/>
    <w:rsid w:val="00BA646A"/>
    <w:rsid w:val="00BD4704"/>
    <w:rsid w:val="00BE5654"/>
    <w:rsid w:val="00BF0F65"/>
    <w:rsid w:val="00BF3604"/>
    <w:rsid w:val="00C16A7E"/>
    <w:rsid w:val="00C35D0A"/>
    <w:rsid w:val="00C54D98"/>
    <w:rsid w:val="00C64750"/>
    <w:rsid w:val="00CA3ED1"/>
    <w:rsid w:val="00CA4A95"/>
    <w:rsid w:val="00CB0DD5"/>
    <w:rsid w:val="00CB768B"/>
    <w:rsid w:val="00CE302F"/>
    <w:rsid w:val="00DA6967"/>
    <w:rsid w:val="00DB5254"/>
    <w:rsid w:val="00DF132C"/>
    <w:rsid w:val="00E2536A"/>
    <w:rsid w:val="00E31025"/>
    <w:rsid w:val="00E55F70"/>
    <w:rsid w:val="00E700A9"/>
    <w:rsid w:val="00E80E64"/>
    <w:rsid w:val="00E93EAB"/>
    <w:rsid w:val="00F35DF4"/>
    <w:rsid w:val="00F468F5"/>
    <w:rsid w:val="00F65415"/>
    <w:rsid w:val="00FC1499"/>
    <w:rsid w:val="00FC294B"/>
    <w:rsid w:val="00FE453A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24F6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berk.nl/bomen/taxus-cuspidata-f-nana/" TargetMode="External"/><Relationship Id="rId13" Type="http://schemas.openxmlformats.org/officeDocument/2006/relationships/hyperlink" Target="https://www.esveld.nl/plant.php?plant=Chamaecyparis+obtusa+%27Drath%27" TargetMode="External"/><Relationship Id="rId18" Type="http://schemas.openxmlformats.org/officeDocument/2006/relationships/hyperlink" Target="https://appeltern.nl/nl/tuinadvies/plantenencyclopedie/andromeda_polifolia_-_lavendelheide_rotshei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eltern.nl/nl/tuinadvies/plantenencyclopedie/hebe_ochracea_struikveronica/" TargetMode="External"/><Relationship Id="rId7" Type="http://schemas.openxmlformats.org/officeDocument/2006/relationships/hyperlink" Target="https://www.vdberk.nl/bomen/sciadopitys-verticillata/" TargetMode="External"/><Relationship Id="rId12" Type="http://schemas.openxmlformats.org/officeDocument/2006/relationships/hyperlink" Target="https://appeltern.nl/nl/tuinadvies/plantenencyclopedie/sarcococca_confusa/" TargetMode="External"/><Relationship Id="rId17" Type="http://schemas.openxmlformats.org/officeDocument/2006/relationships/hyperlink" Target="https://www.esveld.nl/htmldia/p/piacon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eltern.nl/nl/tuinadvies/plantenencyclopedie/euonymus_fortunei_emeraldn_gold_-_bontbladige_kardinaalshoed/" TargetMode="External"/><Relationship Id="rId20" Type="http://schemas.openxmlformats.org/officeDocument/2006/relationships/hyperlink" Target="https://appeltern.nl/nl/tuinadvies/plantenencyclopedie/osmanthus_x_burkwoodii_-_schijnhul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eltern.nl/nl/tuinadvies/plantenencyclopedie/pinus_mugo_var._mughus_-_pijnboom_dwergden/" TargetMode="External"/><Relationship Id="rId11" Type="http://schemas.openxmlformats.org/officeDocument/2006/relationships/hyperlink" Target="https://appeltern.nl/nl/tuinadvies/plantenencyclopedie/hebe_odora_new_zealand_gold_struikveronic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ppeltern.nl/nl/tuinadvies/plantenencyclopedie/leucothoe_keiskei_royal_ruby_druifheide/" TargetMode="External"/><Relationship Id="rId15" Type="http://schemas.openxmlformats.org/officeDocument/2006/relationships/hyperlink" Target="https://appeltern.nl/nl/tuinadvies/plantenencyclopedie/pinus_mugo_var_pumilio_-_pijnboom_dwergden" TargetMode="External"/><Relationship Id="rId23" Type="http://schemas.openxmlformats.org/officeDocument/2006/relationships/hyperlink" Target="https://appeltern.nl/nl/tuinadvies/plantenencyclopedie/pieris_japonica_carnaval_rotsheide_lavendelheide/" TargetMode="External"/><Relationship Id="rId10" Type="http://schemas.openxmlformats.org/officeDocument/2006/relationships/hyperlink" Target="https://appeltern.nl/nl/tuinadvies/plantenencyclopedie/skimmia_japonica_rubella_-_skimmia/" TargetMode="External"/><Relationship Id="rId19" Type="http://schemas.openxmlformats.org/officeDocument/2006/relationships/hyperlink" Target="https://appeltern.nl/nl/tuinadvies/plantenencyclopedie/ceanothus_thyrsiflorus_skylark_amerikaanse_se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eltern.nl/nl/tuinadvies/plantenencyclopedie/skimmia_japonica_godries_dwarf/" TargetMode="External"/><Relationship Id="rId14" Type="http://schemas.openxmlformats.org/officeDocument/2006/relationships/hyperlink" Target="https://appeltern.nl/nl/tuinadvies/plantenencyclopedie/osmanthus_heterophyllus_variegatus_-_schijnhulst/" TargetMode="External"/><Relationship Id="rId22" Type="http://schemas.openxmlformats.org/officeDocument/2006/relationships/hyperlink" Target="https://appeltern.nl/nl/tuinadvies/plantenencyclopedie/teucrium_x_lucidrys_-_gamand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4</cp:revision>
  <cp:lastPrinted>2020-12-01T09:57:00Z</cp:lastPrinted>
  <dcterms:created xsi:type="dcterms:W3CDTF">2021-03-01T18:44:00Z</dcterms:created>
  <dcterms:modified xsi:type="dcterms:W3CDTF">2021-03-01T19:23:00Z</dcterms:modified>
</cp:coreProperties>
</file>